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39A4" w:rsidRPr="005C3C21" w:rsidRDefault="002539A4" w:rsidP="002539A4">
      <w:pPr>
        <w:ind w:left="426"/>
        <w:jc w:val="both"/>
        <w:rPr>
          <w:rFonts w:ascii="Times New Roman" w:hAnsi="Times New Roman" w:cs="Times New Roman"/>
          <w:sz w:val="24"/>
        </w:rPr>
      </w:pPr>
      <w:r w:rsidRPr="005C3C21">
        <w:rPr>
          <w:rFonts w:ascii="Times New Roman" w:hAnsi="Times New Roman" w:cs="Times New Roman"/>
          <w:b/>
          <w:sz w:val="24"/>
        </w:rPr>
        <w:t>SB5</w:t>
      </w:r>
      <w:r>
        <w:rPr>
          <w:rFonts w:ascii="Times New Roman" w:hAnsi="Times New Roman" w:cs="Times New Roman"/>
          <w:b/>
          <w:sz w:val="24"/>
        </w:rPr>
        <w:t>05</w:t>
      </w:r>
      <w:r>
        <w:rPr>
          <w:rFonts w:ascii="Times New Roman" w:hAnsi="Times New Roman" w:cs="Times New Roman"/>
          <w:b/>
          <w:sz w:val="24"/>
        </w:rPr>
        <w:t>1</w:t>
      </w:r>
      <w:r w:rsidRPr="005C3C21">
        <w:rPr>
          <w:rFonts w:ascii="Times New Roman" w:hAnsi="Times New Roman" w:cs="Times New Roman"/>
          <w:b/>
          <w:sz w:val="24"/>
        </w:rPr>
        <w:t xml:space="preserve"> Spor Bilişimine Giriş </w:t>
      </w:r>
      <w:r w:rsidRPr="005C3C21">
        <w:rPr>
          <w:rFonts w:ascii="Times New Roman" w:hAnsi="Times New Roman" w:cs="Times New Roman"/>
          <w:sz w:val="24"/>
        </w:rPr>
        <w:t xml:space="preserve">Bu temel ders, spor ve bilişim teknolojilerinin kesişim noktasında yer alan kavramları ve araçları tanıtarak öğrencilere dijital çağın spor uygulamalarına hazırlık sağlar. Ders kapsamında </w:t>
      </w:r>
      <w:proofErr w:type="spellStart"/>
      <w:r w:rsidRPr="005C3C21">
        <w:rPr>
          <w:rFonts w:ascii="Times New Roman" w:hAnsi="Times New Roman" w:cs="Times New Roman"/>
          <w:sz w:val="24"/>
        </w:rPr>
        <w:t>sensör</w:t>
      </w:r>
      <w:proofErr w:type="spellEnd"/>
      <w:r w:rsidRPr="005C3C21">
        <w:rPr>
          <w:rFonts w:ascii="Times New Roman" w:hAnsi="Times New Roman" w:cs="Times New Roman"/>
          <w:sz w:val="24"/>
        </w:rPr>
        <w:t xml:space="preserve"> teknolojileri, görüntü işleme, veri tabanları, yazılım geliştirme temelleri, veri analitiği ve yapay zekâ uygulamaları gibi temel bilişim konuları spor bağlamında işlenir. Özellikle veri toplama, işleme ve yorumlama süreçlerinde kullanılan teknolojiler örnek senaryolarla gösterilir. Öğrenciler, </w:t>
      </w:r>
      <w:proofErr w:type="spellStart"/>
      <w:r w:rsidRPr="005C3C21">
        <w:rPr>
          <w:rFonts w:ascii="Times New Roman" w:hAnsi="Times New Roman" w:cs="Times New Roman"/>
          <w:sz w:val="24"/>
        </w:rPr>
        <w:t>Python</w:t>
      </w:r>
      <w:proofErr w:type="spellEnd"/>
      <w:r w:rsidRPr="005C3C21">
        <w:rPr>
          <w:rFonts w:ascii="Times New Roman" w:hAnsi="Times New Roman" w:cs="Times New Roman"/>
          <w:sz w:val="24"/>
        </w:rPr>
        <w:t>, MATLAB gibi programlama dillerine giriş yapar, spor verilerinin sayısal analizi ve görselleştirilmesi ile ilgili küçük çaplı uygulamalar geliştirir. Ders sonunda öğrenciler, dijital sistemleri tanıyan, teknolojik araçları temel düzeyde</w:t>
      </w:r>
      <w:bookmarkStart w:id="0" w:name="_GoBack"/>
      <w:bookmarkEnd w:id="0"/>
      <w:r w:rsidRPr="005C3C21">
        <w:rPr>
          <w:rFonts w:ascii="Times New Roman" w:hAnsi="Times New Roman" w:cs="Times New Roman"/>
          <w:sz w:val="24"/>
        </w:rPr>
        <w:t xml:space="preserve"> kullanabilen ve gelecekteki derslere sağlam bir altyapıyla devam edebilecek yetkinliğe sahip olur.</w:t>
      </w:r>
    </w:p>
    <w:p w:rsidR="00B62B93" w:rsidRDefault="002539A4" w:rsidP="00585CE5">
      <w:pPr>
        <w:ind w:left="426"/>
        <w:jc w:val="both"/>
        <w:rPr>
          <w:rFonts w:ascii="Times New Roman" w:hAnsi="Times New Roman" w:cs="Times New Roman"/>
          <w:sz w:val="24"/>
        </w:rPr>
      </w:pPr>
      <w:r>
        <w:rPr>
          <w:rFonts w:ascii="Times New Roman" w:hAnsi="Times New Roman" w:cs="Times New Roman"/>
          <w:b/>
          <w:sz w:val="24"/>
        </w:rPr>
        <w:t>SB5052</w:t>
      </w:r>
      <w:r w:rsidR="006844F8" w:rsidRPr="005C3C21">
        <w:rPr>
          <w:rFonts w:ascii="Times New Roman" w:hAnsi="Times New Roman" w:cs="Times New Roman"/>
          <w:b/>
          <w:sz w:val="24"/>
        </w:rPr>
        <w:t xml:space="preserve"> </w:t>
      </w:r>
      <w:r w:rsidR="00E75715" w:rsidRPr="005C3C21">
        <w:rPr>
          <w:rFonts w:ascii="Times New Roman" w:hAnsi="Times New Roman" w:cs="Times New Roman"/>
          <w:b/>
          <w:sz w:val="24"/>
        </w:rPr>
        <w:t xml:space="preserve">Temel Programlama </w:t>
      </w:r>
      <w:r w:rsidR="006A197E" w:rsidRPr="005C3C21">
        <w:rPr>
          <w:rFonts w:ascii="Times New Roman" w:hAnsi="Times New Roman" w:cs="Times New Roman"/>
          <w:sz w:val="24"/>
        </w:rPr>
        <w:t xml:space="preserve">Bu ders, </w:t>
      </w:r>
      <w:proofErr w:type="spellStart"/>
      <w:r w:rsidR="006A197E" w:rsidRPr="005C3C21">
        <w:rPr>
          <w:rFonts w:ascii="Times New Roman" w:hAnsi="Times New Roman" w:cs="Times New Roman"/>
          <w:sz w:val="24"/>
        </w:rPr>
        <w:t>algoritmik</w:t>
      </w:r>
      <w:proofErr w:type="spellEnd"/>
      <w:r w:rsidR="006A197E" w:rsidRPr="005C3C21">
        <w:rPr>
          <w:rFonts w:ascii="Times New Roman" w:hAnsi="Times New Roman" w:cs="Times New Roman"/>
          <w:sz w:val="24"/>
        </w:rPr>
        <w:t xml:space="preserve"> düşünme becerisini geliştirmek ve öğrencileri spor bilişimindeki yazılım gereksinimlerine hazırlamak amacıyla tasarlanmıştır. Temel veri tipleri, aritmetik ve mantıksal operatörler, koşul ifadeleri, döngüler, dizi ve fonksiyon kullanımı, gösterge (</w:t>
      </w:r>
      <w:proofErr w:type="spellStart"/>
      <w:r w:rsidR="006A197E" w:rsidRPr="005C3C21">
        <w:rPr>
          <w:rFonts w:ascii="Times New Roman" w:hAnsi="Times New Roman" w:cs="Times New Roman"/>
          <w:sz w:val="24"/>
        </w:rPr>
        <w:t>pointer</w:t>
      </w:r>
      <w:proofErr w:type="spellEnd"/>
      <w:r w:rsidR="006A197E" w:rsidRPr="005C3C21">
        <w:rPr>
          <w:rFonts w:ascii="Times New Roman" w:hAnsi="Times New Roman" w:cs="Times New Roman"/>
          <w:sz w:val="24"/>
        </w:rPr>
        <w:t>) temelleri, yapı (</w:t>
      </w:r>
      <w:proofErr w:type="spellStart"/>
      <w:r w:rsidR="006A197E" w:rsidRPr="005C3C21">
        <w:rPr>
          <w:rFonts w:ascii="Times New Roman" w:hAnsi="Times New Roman" w:cs="Times New Roman"/>
          <w:sz w:val="24"/>
        </w:rPr>
        <w:t>struct</w:t>
      </w:r>
      <w:proofErr w:type="spellEnd"/>
      <w:r w:rsidR="006A197E" w:rsidRPr="005C3C21">
        <w:rPr>
          <w:rFonts w:ascii="Times New Roman" w:hAnsi="Times New Roman" w:cs="Times New Roman"/>
          <w:sz w:val="24"/>
        </w:rPr>
        <w:t>) tasarımı, dinamik bellek yönetimi ile dosya I/O işlemleri ayrıntılı olarak ele alınır. Spor verilerinin işlenmesine yönelik mini projeler sayesinde katılımcılar, problem tanımlamadan hatasız kod teslimine kadar olan süreci deneyimleyerek temel programlama yetkinliği kazanır.</w:t>
      </w:r>
    </w:p>
    <w:p w:rsidR="00E75715" w:rsidRPr="005C3C21" w:rsidRDefault="00232C13" w:rsidP="00585CE5">
      <w:pPr>
        <w:ind w:left="426"/>
        <w:jc w:val="both"/>
        <w:rPr>
          <w:rFonts w:ascii="Times New Roman" w:hAnsi="Times New Roman" w:cs="Times New Roman"/>
          <w:sz w:val="24"/>
        </w:rPr>
      </w:pPr>
      <w:r>
        <w:rPr>
          <w:rFonts w:ascii="Times New Roman" w:hAnsi="Times New Roman" w:cs="Times New Roman"/>
          <w:b/>
          <w:sz w:val="24"/>
        </w:rPr>
        <w:t>SB5100</w:t>
      </w:r>
      <w:r w:rsidR="006844F8" w:rsidRPr="005C3C21">
        <w:rPr>
          <w:rFonts w:ascii="Times New Roman" w:hAnsi="Times New Roman" w:cs="Times New Roman"/>
          <w:b/>
          <w:sz w:val="24"/>
        </w:rPr>
        <w:t xml:space="preserve"> </w:t>
      </w:r>
      <w:r w:rsidR="00CD1E36" w:rsidRPr="005C3C21">
        <w:rPr>
          <w:rFonts w:ascii="Times New Roman" w:hAnsi="Times New Roman" w:cs="Times New Roman"/>
          <w:b/>
          <w:sz w:val="24"/>
        </w:rPr>
        <w:t xml:space="preserve">Spor Matematiği </w:t>
      </w:r>
      <w:r w:rsidR="006A197E" w:rsidRPr="005C3C21">
        <w:rPr>
          <w:rFonts w:ascii="Times New Roman" w:hAnsi="Times New Roman" w:cs="Times New Roman"/>
          <w:sz w:val="24"/>
        </w:rPr>
        <w:t>Bu ders, sayılar ve cebirsel işlemlerden başlayarak geometri, istatistik ve olasılığa kadar uzanan kapsamlı bir matematik temeli sunar; tüm kavramlar spor bağlamındaki örneklerle pekiştirilir. Doğal ve rasyonel sayılar, oran‑orantı, üslü ve köklü ifadeler, doğrusal denklemler, temel geometrik şekiller, alan‑hacim hesapları, dönüşüm geometrisi ve temel olasılık kavramları, spor performans verilerinin nicel çözümlemesinde nasıl kullanılacağıyla ilişkilendirilir. Böylece öğrenciler, saha ve laboratuvar verilerini matematiksel modellerle yorumlayabilme becerisi edinir.</w:t>
      </w:r>
    </w:p>
    <w:p w:rsidR="00A863B2" w:rsidRPr="005C3C21" w:rsidRDefault="006844F8" w:rsidP="00585CE5">
      <w:pPr>
        <w:ind w:left="426"/>
        <w:jc w:val="both"/>
        <w:rPr>
          <w:rFonts w:ascii="Times New Roman" w:hAnsi="Times New Roman" w:cs="Times New Roman"/>
          <w:sz w:val="24"/>
        </w:rPr>
      </w:pPr>
      <w:r w:rsidRPr="005C3C21">
        <w:rPr>
          <w:rFonts w:ascii="Times New Roman" w:hAnsi="Times New Roman" w:cs="Times New Roman"/>
          <w:b/>
          <w:sz w:val="24"/>
        </w:rPr>
        <w:t>SB510</w:t>
      </w:r>
      <w:r w:rsidR="00232C13">
        <w:rPr>
          <w:rFonts w:ascii="Times New Roman" w:hAnsi="Times New Roman" w:cs="Times New Roman"/>
          <w:b/>
          <w:sz w:val="24"/>
        </w:rPr>
        <w:t>1</w:t>
      </w:r>
      <w:r w:rsidRPr="005C3C21">
        <w:rPr>
          <w:rFonts w:ascii="Times New Roman" w:hAnsi="Times New Roman" w:cs="Times New Roman"/>
          <w:b/>
          <w:sz w:val="24"/>
        </w:rPr>
        <w:t xml:space="preserve"> </w:t>
      </w:r>
      <w:r w:rsidR="00FE4587" w:rsidRPr="005C3C21">
        <w:rPr>
          <w:rFonts w:ascii="Times New Roman" w:hAnsi="Times New Roman" w:cs="Times New Roman"/>
          <w:b/>
          <w:sz w:val="24"/>
        </w:rPr>
        <w:t>Sporda San</w:t>
      </w:r>
      <w:r w:rsidRPr="005C3C21">
        <w:rPr>
          <w:rFonts w:ascii="Times New Roman" w:hAnsi="Times New Roman" w:cs="Times New Roman"/>
          <w:b/>
          <w:sz w:val="24"/>
        </w:rPr>
        <w:t>al Gerçeklik Uygulamaları</w:t>
      </w:r>
      <w:r w:rsidR="00FE4587" w:rsidRPr="005C3C21">
        <w:rPr>
          <w:rFonts w:ascii="Times New Roman" w:hAnsi="Times New Roman" w:cs="Times New Roman"/>
          <w:sz w:val="24"/>
        </w:rPr>
        <w:t xml:space="preserve"> Bu derste, sanal gerçeklik (VR) ve artırılmış gerçeklik (AR) teknolojilerinin spor alanındaki yenilikçi kullanım alanları ele alınır. Antrenman, </w:t>
      </w:r>
      <w:proofErr w:type="gramStart"/>
      <w:r w:rsidR="00FE4587" w:rsidRPr="005C3C21">
        <w:rPr>
          <w:rFonts w:ascii="Times New Roman" w:hAnsi="Times New Roman" w:cs="Times New Roman"/>
          <w:sz w:val="24"/>
        </w:rPr>
        <w:t>rehabilitasyon</w:t>
      </w:r>
      <w:proofErr w:type="gramEnd"/>
      <w:r w:rsidR="00FE4587" w:rsidRPr="005C3C21">
        <w:rPr>
          <w:rFonts w:ascii="Times New Roman" w:hAnsi="Times New Roman" w:cs="Times New Roman"/>
          <w:sz w:val="24"/>
        </w:rPr>
        <w:t xml:space="preserve">, strateji geliştirme ve bilişsel eğitimde kullanılan sanal ortamlar üzerinde çalışılır. Öğrenciler, </w:t>
      </w:r>
      <w:proofErr w:type="spellStart"/>
      <w:r w:rsidR="00FE4587" w:rsidRPr="005C3C21">
        <w:rPr>
          <w:rFonts w:ascii="Times New Roman" w:hAnsi="Times New Roman" w:cs="Times New Roman"/>
          <w:sz w:val="24"/>
        </w:rPr>
        <w:t>Unity</w:t>
      </w:r>
      <w:proofErr w:type="spellEnd"/>
      <w:r w:rsidR="00FE4587" w:rsidRPr="005C3C21">
        <w:rPr>
          <w:rFonts w:ascii="Times New Roman" w:hAnsi="Times New Roman" w:cs="Times New Roman"/>
          <w:sz w:val="24"/>
        </w:rPr>
        <w:t xml:space="preserve"> ve benzeri VR geliştirme platformları aracılığıyla temel sanal ortam tasarımı yapmayı öğrenir. Aynı zamanda, VR ile yapılan tepkime süresi ölçümleri, denge testleri ve karar verme </w:t>
      </w:r>
      <w:proofErr w:type="gramStart"/>
      <w:r w:rsidR="00FE4587" w:rsidRPr="005C3C21">
        <w:rPr>
          <w:rFonts w:ascii="Times New Roman" w:hAnsi="Times New Roman" w:cs="Times New Roman"/>
          <w:sz w:val="24"/>
        </w:rPr>
        <w:t>simülasyonları</w:t>
      </w:r>
      <w:proofErr w:type="gramEnd"/>
      <w:r w:rsidR="00FE4587" w:rsidRPr="005C3C21">
        <w:rPr>
          <w:rFonts w:ascii="Times New Roman" w:hAnsi="Times New Roman" w:cs="Times New Roman"/>
          <w:sz w:val="24"/>
        </w:rPr>
        <w:t xml:space="preserve"> gibi örnek uygulamalar analiz edilir. VR destekli </w:t>
      </w:r>
      <w:proofErr w:type="gramStart"/>
      <w:r w:rsidR="00FE4587" w:rsidRPr="005C3C21">
        <w:rPr>
          <w:rFonts w:ascii="Times New Roman" w:hAnsi="Times New Roman" w:cs="Times New Roman"/>
          <w:sz w:val="24"/>
        </w:rPr>
        <w:t>rehabilitasyon</w:t>
      </w:r>
      <w:proofErr w:type="gramEnd"/>
      <w:r w:rsidR="00FE4587" w:rsidRPr="005C3C21">
        <w:rPr>
          <w:rFonts w:ascii="Times New Roman" w:hAnsi="Times New Roman" w:cs="Times New Roman"/>
          <w:sz w:val="24"/>
        </w:rPr>
        <w:t xml:space="preserve"> uygulamaları ve motor beceri geliştirme senaryoları da incelenerek farklı kullanıcı gruplarına uygun sistem tasarımı yapılır</w:t>
      </w:r>
    </w:p>
    <w:p w:rsidR="00FE4587" w:rsidRPr="005C3C21" w:rsidRDefault="006844F8" w:rsidP="00585CE5">
      <w:pPr>
        <w:ind w:left="426"/>
        <w:jc w:val="both"/>
        <w:rPr>
          <w:rFonts w:ascii="Times New Roman" w:hAnsi="Times New Roman" w:cs="Times New Roman"/>
          <w:sz w:val="24"/>
        </w:rPr>
      </w:pPr>
      <w:r w:rsidRPr="005C3C21">
        <w:rPr>
          <w:rFonts w:ascii="Times New Roman" w:hAnsi="Times New Roman" w:cs="Times New Roman"/>
          <w:b/>
          <w:sz w:val="24"/>
        </w:rPr>
        <w:t>SB5</w:t>
      </w:r>
      <w:r w:rsidR="0068161C" w:rsidRPr="005C3C21">
        <w:rPr>
          <w:rFonts w:ascii="Times New Roman" w:hAnsi="Times New Roman" w:cs="Times New Roman"/>
          <w:b/>
          <w:sz w:val="24"/>
        </w:rPr>
        <w:t>10</w:t>
      </w:r>
      <w:r w:rsidR="00232C13">
        <w:rPr>
          <w:rFonts w:ascii="Times New Roman" w:hAnsi="Times New Roman" w:cs="Times New Roman"/>
          <w:b/>
          <w:sz w:val="24"/>
        </w:rPr>
        <w:t>2</w:t>
      </w:r>
      <w:r w:rsidRPr="005C3C21">
        <w:rPr>
          <w:rFonts w:ascii="Times New Roman" w:hAnsi="Times New Roman" w:cs="Times New Roman"/>
          <w:b/>
          <w:sz w:val="24"/>
        </w:rPr>
        <w:t xml:space="preserve"> </w:t>
      </w:r>
      <w:r w:rsidR="00FE4587" w:rsidRPr="005C3C21">
        <w:rPr>
          <w:rFonts w:ascii="Times New Roman" w:hAnsi="Times New Roman" w:cs="Times New Roman"/>
          <w:b/>
          <w:sz w:val="24"/>
        </w:rPr>
        <w:t>Uygulamal</w:t>
      </w:r>
      <w:r w:rsidRPr="005C3C21">
        <w:rPr>
          <w:rFonts w:ascii="Times New Roman" w:hAnsi="Times New Roman" w:cs="Times New Roman"/>
          <w:b/>
          <w:sz w:val="24"/>
        </w:rPr>
        <w:t xml:space="preserve">ı Veri Yönetimi ve </w:t>
      </w:r>
      <w:proofErr w:type="gramStart"/>
      <w:r w:rsidRPr="005C3C21">
        <w:rPr>
          <w:rFonts w:ascii="Times New Roman" w:hAnsi="Times New Roman" w:cs="Times New Roman"/>
          <w:b/>
          <w:sz w:val="24"/>
        </w:rPr>
        <w:t xml:space="preserve">Madenciliği </w:t>
      </w:r>
      <w:r w:rsidR="00FE4587" w:rsidRPr="005C3C21">
        <w:rPr>
          <w:rFonts w:ascii="Times New Roman" w:hAnsi="Times New Roman" w:cs="Times New Roman"/>
          <w:sz w:val="24"/>
        </w:rPr>
        <w:t xml:space="preserve"> Bu</w:t>
      </w:r>
      <w:proofErr w:type="gramEnd"/>
      <w:r w:rsidR="00FE4587" w:rsidRPr="005C3C21">
        <w:rPr>
          <w:rFonts w:ascii="Times New Roman" w:hAnsi="Times New Roman" w:cs="Times New Roman"/>
          <w:sz w:val="24"/>
        </w:rPr>
        <w:t xml:space="preserve"> ders, spor alanında toplanan büyük verilerin yapısal hale getirilmesi, saklanması, işlenmesi ve bilgiye dönüştürülmesi süreçlerine yoğunlaşır. Öğrenciler, veri madenciliği yöntemleriyle örüntü tanıma, sınıflandırma, </w:t>
      </w:r>
      <w:proofErr w:type="spellStart"/>
      <w:r w:rsidR="00FE4587" w:rsidRPr="005C3C21">
        <w:rPr>
          <w:rFonts w:ascii="Times New Roman" w:hAnsi="Times New Roman" w:cs="Times New Roman"/>
          <w:sz w:val="24"/>
        </w:rPr>
        <w:t>tahminleme</w:t>
      </w:r>
      <w:proofErr w:type="spellEnd"/>
      <w:r w:rsidR="00FE4587" w:rsidRPr="005C3C21">
        <w:rPr>
          <w:rFonts w:ascii="Times New Roman" w:hAnsi="Times New Roman" w:cs="Times New Roman"/>
          <w:sz w:val="24"/>
        </w:rPr>
        <w:t xml:space="preserve"> ve kümeleme gibi analitik teknikleri öğrenir. Sporcu performans verileri, maç istatistikleri, sağlık ölçümleri ve antrenman çıktıları gibi veriler üzerinde uygulamalı analizler yapılır. SQL, </w:t>
      </w:r>
      <w:proofErr w:type="spellStart"/>
      <w:r w:rsidR="00FE4587" w:rsidRPr="005C3C21">
        <w:rPr>
          <w:rFonts w:ascii="Times New Roman" w:hAnsi="Times New Roman" w:cs="Times New Roman"/>
          <w:sz w:val="24"/>
        </w:rPr>
        <w:t>Python</w:t>
      </w:r>
      <w:proofErr w:type="spellEnd"/>
      <w:r w:rsidR="00FE4587" w:rsidRPr="005C3C21">
        <w:rPr>
          <w:rFonts w:ascii="Times New Roman" w:hAnsi="Times New Roman" w:cs="Times New Roman"/>
          <w:sz w:val="24"/>
        </w:rPr>
        <w:t xml:space="preserve">, </w:t>
      </w:r>
      <w:proofErr w:type="spellStart"/>
      <w:r w:rsidR="00FE4587" w:rsidRPr="005C3C21">
        <w:rPr>
          <w:rFonts w:ascii="Times New Roman" w:hAnsi="Times New Roman" w:cs="Times New Roman"/>
          <w:sz w:val="24"/>
        </w:rPr>
        <w:t>Pandas</w:t>
      </w:r>
      <w:proofErr w:type="spellEnd"/>
      <w:r w:rsidR="00FE4587" w:rsidRPr="005C3C21">
        <w:rPr>
          <w:rFonts w:ascii="Times New Roman" w:hAnsi="Times New Roman" w:cs="Times New Roman"/>
          <w:sz w:val="24"/>
        </w:rPr>
        <w:t xml:space="preserve">, </w:t>
      </w:r>
      <w:proofErr w:type="spellStart"/>
      <w:r w:rsidR="00FE4587" w:rsidRPr="005C3C21">
        <w:rPr>
          <w:rFonts w:ascii="Times New Roman" w:hAnsi="Times New Roman" w:cs="Times New Roman"/>
          <w:sz w:val="24"/>
        </w:rPr>
        <w:t>Scikit-learn</w:t>
      </w:r>
      <w:proofErr w:type="spellEnd"/>
      <w:r w:rsidR="00FE4587" w:rsidRPr="005C3C21">
        <w:rPr>
          <w:rFonts w:ascii="Times New Roman" w:hAnsi="Times New Roman" w:cs="Times New Roman"/>
          <w:sz w:val="24"/>
        </w:rPr>
        <w:t xml:space="preserve"> gibi araçlar kullanılarak projeler geliştirilir. </w:t>
      </w:r>
    </w:p>
    <w:p w:rsidR="00FE4587" w:rsidRDefault="0068161C" w:rsidP="00585CE5">
      <w:pPr>
        <w:ind w:left="426"/>
        <w:jc w:val="both"/>
        <w:rPr>
          <w:rFonts w:ascii="Times New Roman" w:hAnsi="Times New Roman" w:cs="Times New Roman"/>
          <w:sz w:val="24"/>
        </w:rPr>
      </w:pPr>
      <w:r w:rsidRPr="005C3C21">
        <w:rPr>
          <w:rFonts w:ascii="Times New Roman" w:hAnsi="Times New Roman" w:cs="Times New Roman"/>
          <w:b/>
          <w:sz w:val="24"/>
        </w:rPr>
        <w:t>SB5</w:t>
      </w:r>
      <w:r w:rsidR="006844F8" w:rsidRPr="005C3C21">
        <w:rPr>
          <w:rFonts w:ascii="Times New Roman" w:hAnsi="Times New Roman" w:cs="Times New Roman"/>
          <w:b/>
          <w:sz w:val="24"/>
        </w:rPr>
        <w:t>1</w:t>
      </w:r>
      <w:r w:rsidRPr="005C3C21">
        <w:rPr>
          <w:rFonts w:ascii="Times New Roman" w:hAnsi="Times New Roman" w:cs="Times New Roman"/>
          <w:b/>
          <w:sz w:val="24"/>
        </w:rPr>
        <w:t>0</w:t>
      </w:r>
      <w:r w:rsidR="00232C13">
        <w:rPr>
          <w:rFonts w:ascii="Times New Roman" w:hAnsi="Times New Roman" w:cs="Times New Roman"/>
          <w:b/>
          <w:sz w:val="24"/>
        </w:rPr>
        <w:t>3</w:t>
      </w:r>
      <w:r w:rsidR="006844F8" w:rsidRPr="005C3C21">
        <w:rPr>
          <w:rFonts w:ascii="Times New Roman" w:hAnsi="Times New Roman" w:cs="Times New Roman"/>
          <w:b/>
          <w:sz w:val="24"/>
        </w:rPr>
        <w:t xml:space="preserve"> </w:t>
      </w:r>
      <w:r w:rsidR="00FE4587" w:rsidRPr="005C3C21">
        <w:rPr>
          <w:rFonts w:ascii="Times New Roman" w:hAnsi="Times New Roman" w:cs="Times New Roman"/>
          <w:b/>
          <w:sz w:val="24"/>
        </w:rPr>
        <w:t xml:space="preserve">İstatistiksel Analiz Yöntemleri </w:t>
      </w:r>
      <w:r w:rsidR="006A197E" w:rsidRPr="005C3C21">
        <w:rPr>
          <w:rFonts w:ascii="Times New Roman" w:hAnsi="Times New Roman" w:cs="Times New Roman"/>
          <w:sz w:val="24"/>
        </w:rPr>
        <w:t>Bu ders, spor bilimlerinde üretilen verilerin bilimsel olarak çözümlenmesi için gerekli istatistiksel araçları sağlar. Veri toplama ve betimleme tekniklerinin yanı sıra olasılık dağılımları, örneklem dağılımı, parametrik‑</w:t>
      </w:r>
      <w:proofErr w:type="spellStart"/>
      <w:r w:rsidR="006A197E" w:rsidRPr="005C3C21">
        <w:rPr>
          <w:rFonts w:ascii="Times New Roman" w:hAnsi="Times New Roman" w:cs="Times New Roman"/>
          <w:sz w:val="24"/>
        </w:rPr>
        <w:t>nonparametrik</w:t>
      </w:r>
      <w:proofErr w:type="spellEnd"/>
      <w:r w:rsidR="006A197E" w:rsidRPr="005C3C21">
        <w:rPr>
          <w:rFonts w:ascii="Times New Roman" w:hAnsi="Times New Roman" w:cs="Times New Roman"/>
          <w:sz w:val="24"/>
        </w:rPr>
        <w:t xml:space="preserve"> hipotez testleri, regresyon ve </w:t>
      </w:r>
      <w:proofErr w:type="gramStart"/>
      <w:r w:rsidR="006A197E" w:rsidRPr="005C3C21">
        <w:rPr>
          <w:rFonts w:ascii="Times New Roman" w:hAnsi="Times New Roman" w:cs="Times New Roman"/>
          <w:sz w:val="24"/>
        </w:rPr>
        <w:t>korelasyon</w:t>
      </w:r>
      <w:proofErr w:type="gramEnd"/>
      <w:r w:rsidR="006A197E" w:rsidRPr="005C3C21">
        <w:rPr>
          <w:rFonts w:ascii="Times New Roman" w:hAnsi="Times New Roman" w:cs="Times New Roman"/>
          <w:sz w:val="24"/>
        </w:rPr>
        <w:t xml:space="preserve"> analizleri ile </w:t>
      </w:r>
      <w:proofErr w:type="spellStart"/>
      <w:r w:rsidR="006A197E" w:rsidRPr="005C3C21">
        <w:rPr>
          <w:rFonts w:ascii="Times New Roman" w:hAnsi="Times New Roman" w:cs="Times New Roman"/>
          <w:sz w:val="24"/>
        </w:rPr>
        <w:t>varyans</w:t>
      </w:r>
      <w:proofErr w:type="spellEnd"/>
      <w:r w:rsidR="006A197E" w:rsidRPr="005C3C21">
        <w:rPr>
          <w:rFonts w:ascii="Times New Roman" w:hAnsi="Times New Roman" w:cs="Times New Roman"/>
          <w:sz w:val="24"/>
        </w:rPr>
        <w:t xml:space="preserve"> </w:t>
      </w:r>
      <w:r w:rsidR="006A197E" w:rsidRPr="005C3C21">
        <w:rPr>
          <w:rFonts w:ascii="Times New Roman" w:hAnsi="Times New Roman" w:cs="Times New Roman"/>
          <w:sz w:val="24"/>
        </w:rPr>
        <w:lastRenderedPageBreak/>
        <w:t>(ANOVA) çözümleri ayrıntılı biçimde öğretilir. Uygulamalı oturumlarda öğrenciler; performans takibi, egzersiz fizyolojisi ölçümleri ve sakatlık risk analizleri gibi gerçek spor verilerini kullanarak istatistik paket programlarında yorumlanabilir sonuçlar üretir ve kanıta dayalı karar verme becerisi kazanır.</w:t>
      </w:r>
    </w:p>
    <w:p w:rsidR="00FE4587" w:rsidRDefault="00232C13" w:rsidP="00585CE5">
      <w:pPr>
        <w:ind w:left="426"/>
        <w:jc w:val="both"/>
        <w:rPr>
          <w:rFonts w:ascii="Times New Roman" w:hAnsi="Times New Roman" w:cs="Times New Roman"/>
          <w:sz w:val="24"/>
        </w:rPr>
      </w:pPr>
      <w:r>
        <w:rPr>
          <w:rFonts w:ascii="Times New Roman" w:hAnsi="Times New Roman" w:cs="Times New Roman"/>
          <w:b/>
          <w:sz w:val="24"/>
        </w:rPr>
        <w:t>SB5104</w:t>
      </w:r>
      <w:r w:rsidR="006844F8" w:rsidRPr="005C3C21">
        <w:rPr>
          <w:rFonts w:ascii="Times New Roman" w:hAnsi="Times New Roman" w:cs="Times New Roman"/>
          <w:b/>
          <w:sz w:val="24"/>
        </w:rPr>
        <w:t xml:space="preserve"> </w:t>
      </w:r>
      <w:r w:rsidR="00FE4587" w:rsidRPr="005C3C21">
        <w:rPr>
          <w:rFonts w:ascii="Times New Roman" w:hAnsi="Times New Roman" w:cs="Times New Roman"/>
          <w:b/>
          <w:sz w:val="24"/>
        </w:rPr>
        <w:t>Giyil</w:t>
      </w:r>
      <w:r w:rsidR="006844F8" w:rsidRPr="005C3C21">
        <w:rPr>
          <w:rFonts w:ascii="Times New Roman" w:hAnsi="Times New Roman" w:cs="Times New Roman"/>
          <w:b/>
          <w:sz w:val="24"/>
        </w:rPr>
        <w:t xml:space="preserve">ebilir Cihaz </w:t>
      </w:r>
      <w:proofErr w:type="gramStart"/>
      <w:r w:rsidR="006844F8" w:rsidRPr="005C3C21">
        <w:rPr>
          <w:rFonts w:ascii="Times New Roman" w:hAnsi="Times New Roman" w:cs="Times New Roman"/>
          <w:b/>
          <w:sz w:val="24"/>
        </w:rPr>
        <w:t xml:space="preserve">Tasarımı </w:t>
      </w:r>
      <w:r w:rsidR="00FE4587" w:rsidRPr="005C3C21">
        <w:rPr>
          <w:rFonts w:ascii="Times New Roman" w:hAnsi="Times New Roman" w:cs="Times New Roman"/>
          <w:sz w:val="24"/>
        </w:rPr>
        <w:t xml:space="preserve"> Bu</w:t>
      </w:r>
      <w:proofErr w:type="gramEnd"/>
      <w:r w:rsidR="00FE4587" w:rsidRPr="005C3C21">
        <w:rPr>
          <w:rFonts w:ascii="Times New Roman" w:hAnsi="Times New Roman" w:cs="Times New Roman"/>
          <w:sz w:val="24"/>
        </w:rPr>
        <w:t xml:space="preserve"> derste, sporcuların fizyolojik, </w:t>
      </w:r>
      <w:proofErr w:type="spellStart"/>
      <w:r w:rsidR="00FE4587" w:rsidRPr="005C3C21">
        <w:rPr>
          <w:rFonts w:ascii="Times New Roman" w:hAnsi="Times New Roman" w:cs="Times New Roman"/>
          <w:sz w:val="24"/>
        </w:rPr>
        <w:t>biomekanik</w:t>
      </w:r>
      <w:proofErr w:type="spellEnd"/>
      <w:r w:rsidR="00FE4587" w:rsidRPr="005C3C21">
        <w:rPr>
          <w:rFonts w:ascii="Times New Roman" w:hAnsi="Times New Roman" w:cs="Times New Roman"/>
          <w:sz w:val="24"/>
        </w:rPr>
        <w:t xml:space="preserve"> ve çevresel verilerini toplayabilen giyilebilir sistemlerin donanım ve yazılım boyutlarıyla tasarımı yapılır. Kalp ritmi </w:t>
      </w:r>
      <w:proofErr w:type="spellStart"/>
      <w:r w:rsidR="00FE4587" w:rsidRPr="005C3C21">
        <w:rPr>
          <w:rFonts w:ascii="Times New Roman" w:hAnsi="Times New Roman" w:cs="Times New Roman"/>
          <w:sz w:val="24"/>
        </w:rPr>
        <w:t>sensörleri</w:t>
      </w:r>
      <w:proofErr w:type="spellEnd"/>
      <w:r w:rsidR="00FE4587" w:rsidRPr="005C3C21">
        <w:rPr>
          <w:rFonts w:ascii="Times New Roman" w:hAnsi="Times New Roman" w:cs="Times New Roman"/>
          <w:sz w:val="24"/>
        </w:rPr>
        <w:t xml:space="preserve">, ivmeölçerler, kas aktivitesi </w:t>
      </w:r>
      <w:proofErr w:type="spellStart"/>
      <w:r w:rsidR="00FE4587" w:rsidRPr="005C3C21">
        <w:rPr>
          <w:rFonts w:ascii="Times New Roman" w:hAnsi="Times New Roman" w:cs="Times New Roman"/>
          <w:sz w:val="24"/>
        </w:rPr>
        <w:t>sensörleri</w:t>
      </w:r>
      <w:proofErr w:type="spellEnd"/>
      <w:r w:rsidR="00FE4587" w:rsidRPr="005C3C21">
        <w:rPr>
          <w:rFonts w:ascii="Times New Roman" w:hAnsi="Times New Roman" w:cs="Times New Roman"/>
          <w:sz w:val="24"/>
        </w:rPr>
        <w:t xml:space="preserve">, sıcaklık ve terleme ölçerler gibi elektronik bileşenlerin seçimi, </w:t>
      </w:r>
      <w:proofErr w:type="spellStart"/>
      <w:r w:rsidR="00FE4587" w:rsidRPr="005C3C21">
        <w:rPr>
          <w:rFonts w:ascii="Times New Roman" w:hAnsi="Times New Roman" w:cs="Times New Roman"/>
          <w:sz w:val="24"/>
        </w:rPr>
        <w:t>mikrodenetleyicilere</w:t>
      </w:r>
      <w:proofErr w:type="spellEnd"/>
      <w:r w:rsidR="00FE4587" w:rsidRPr="005C3C21">
        <w:rPr>
          <w:rFonts w:ascii="Times New Roman" w:hAnsi="Times New Roman" w:cs="Times New Roman"/>
          <w:sz w:val="24"/>
        </w:rPr>
        <w:t xml:space="preserve"> (</w:t>
      </w:r>
      <w:proofErr w:type="spellStart"/>
      <w:r w:rsidR="00FE4587" w:rsidRPr="005C3C21">
        <w:rPr>
          <w:rFonts w:ascii="Times New Roman" w:hAnsi="Times New Roman" w:cs="Times New Roman"/>
          <w:sz w:val="24"/>
        </w:rPr>
        <w:t>Arduino</w:t>
      </w:r>
      <w:proofErr w:type="spellEnd"/>
      <w:r w:rsidR="00FE4587" w:rsidRPr="005C3C21">
        <w:rPr>
          <w:rFonts w:ascii="Times New Roman" w:hAnsi="Times New Roman" w:cs="Times New Roman"/>
          <w:sz w:val="24"/>
        </w:rPr>
        <w:t xml:space="preserve">, ESP32, vb.) </w:t>
      </w:r>
      <w:proofErr w:type="gramStart"/>
      <w:r w:rsidR="00FE4587" w:rsidRPr="005C3C21">
        <w:rPr>
          <w:rFonts w:ascii="Times New Roman" w:hAnsi="Times New Roman" w:cs="Times New Roman"/>
          <w:sz w:val="24"/>
        </w:rPr>
        <w:t>entegrasyonu</w:t>
      </w:r>
      <w:proofErr w:type="gramEnd"/>
      <w:r w:rsidR="00FE4587" w:rsidRPr="005C3C21">
        <w:rPr>
          <w:rFonts w:ascii="Times New Roman" w:hAnsi="Times New Roman" w:cs="Times New Roman"/>
          <w:sz w:val="24"/>
        </w:rPr>
        <w:t xml:space="preserve"> ve veri aktarımı süreçleri öğretilir. Öğrenciler, CAD yazılımları ile ergonomik dış tasarımlar geliştirir ve bu cihazları mobil uygulamalarla eşleştirmeyi öğrenir. Dönem sonunda fonksiyonel bir giyilebilir cihaz </w:t>
      </w:r>
      <w:proofErr w:type="gramStart"/>
      <w:r w:rsidR="00FE4587" w:rsidRPr="005C3C21">
        <w:rPr>
          <w:rFonts w:ascii="Times New Roman" w:hAnsi="Times New Roman" w:cs="Times New Roman"/>
          <w:sz w:val="24"/>
        </w:rPr>
        <w:t>prototipi</w:t>
      </w:r>
      <w:proofErr w:type="gramEnd"/>
      <w:r w:rsidR="00FE4587" w:rsidRPr="005C3C21">
        <w:rPr>
          <w:rFonts w:ascii="Times New Roman" w:hAnsi="Times New Roman" w:cs="Times New Roman"/>
          <w:sz w:val="24"/>
        </w:rPr>
        <w:t xml:space="preserve"> geliştirerek hem teknik hem de tasarım odaklı bir ürün geliştirme deneyimi yaşarlar. </w:t>
      </w:r>
    </w:p>
    <w:p w:rsidR="00232C13" w:rsidRPr="005C3C21" w:rsidRDefault="00232C13" w:rsidP="00232C13">
      <w:pPr>
        <w:ind w:left="426"/>
        <w:jc w:val="both"/>
        <w:rPr>
          <w:rFonts w:ascii="Times New Roman" w:hAnsi="Times New Roman" w:cs="Times New Roman"/>
          <w:sz w:val="24"/>
        </w:rPr>
      </w:pPr>
      <w:r w:rsidRPr="005C3C21">
        <w:rPr>
          <w:rFonts w:ascii="Times New Roman" w:hAnsi="Times New Roman" w:cs="Times New Roman"/>
          <w:b/>
          <w:sz w:val="24"/>
        </w:rPr>
        <w:t>SB510</w:t>
      </w:r>
      <w:r>
        <w:rPr>
          <w:rFonts w:ascii="Times New Roman" w:hAnsi="Times New Roman" w:cs="Times New Roman"/>
          <w:b/>
          <w:sz w:val="24"/>
        </w:rPr>
        <w:t>5</w:t>
      </w:r>
      <w:r w:rsidRPr="005C3C21">
        <w:rPr>
          <w:rFonts w:ascii="Times New Roman" w:hAnsi="Times New Roman" w:cs="Times New Roman"/>
          <w:b/>
          <w:sz w:val="24"/>
        </w:rPr>
        <w:t xml:space="preserve"> Sporda Dijital Dönüşüm </w:t>
      </w:r>
      <w:r w:rsidRPr="005C3C21">
        <w:rPr>
          <w:rFonts w:ascii="Times New Roman" w:hAnsi="Times New Roman" w:cs="Times New Roman"/>
          <w:sz w:val="24"/>
        </w:rPr>
        <w:t>Bu ders, spor endüstrisinin dijitalleşme sürecini hem tarihsel bir bakış açısıyla hem de güncel uygulamalar üzerinden kapsamlı bir şekilde ele alır. Dijital dönüşümün, antrenman sistemlerinden performans takibine, taraftar etkileşiminden yönetim modellerine kadar spordaki tüm süreçlere etkisi incelenir. Öğrenciler, bulut tabanlı sistemler, yapay zekâ tabanlı analiz araçları, mobil uygulamalar, veri odaklı karar destek sistemleri ve dijital medya yönetimi gibi güncel teknolojileri öğrenir. Ayrıca spor organizasyonlarının dijital altyapı oluşturma süreçleri, stratejik planlama, siber güvenlik ve dijital etik konuları da ders kapsamında tartışılır. Öğrenciler, gerçek dünya örnekleriyle desteklenen projelerde dijital çözümler geliştirerek uygulamalı deneyim kazanırlar.</w:t>
      </w:r>
    </w:p>
    <w:p w:rsidR="0049405B" w:rsidRPr="005C3C21" w:rsidRDefault="00DF32FC" w:rsidP="00585CE5">
      <w:pPr>
        <w:ind w:left="426"/>
        <w:jc w:val="both"/>
        <w:rPr>
          <w:rFonts w:ascii="Times New Roman" w:hAnsi="Times New Roman" w:cs="Times New Roman"/>
          <w:sz w:val="24"/>
        </w:rPr>
      </w:pPr>
      <w:r>
        <w:rPr>
          <w:rFonts w:ascii="Times New Roman" w:hAnsi="Times New Roman" w:cs="Times New Roman"/>
          <w:b/>
          <w:sz w:val="24"/>
        </w:rPr>
        <w:t>SB5106</w:t>
      </w:r>
      <w:r w:rsidR="006B0719" w:rsidRPr="005C3C21">
        <w:rPr>
          <w:rFonts w:ascii="Times New Roman" w:hAnsi="Times New Roman" w:cs="Times New Roman"/>
          <w:b/>
          <w:sz w:val="24"/>
        </w:rPr>
        <w:t xml:space="preserve"> </w:t>
      </w:r>
      <w:r w:rsidR="0049405B" w:rsidRPr="005C3C21">
        <w:rPr>
          <w:rFonts w:ascii="Times New Roman" w:hAnsi="Times New Roman" w:cs="Times New Roman"/>
          <w:b/>
          <w:sz w:val="24"/>
        </w:rPr>
        <w:t xml:space="preserve">Dijital Egzersiz Bilimi ve Performans İzleme </w:t>
      </w:r>
      <w:r w:rsidR="0049405B" w:rsidRPr="005C3C21">
        <w:rPr>
          <w:rFonts w:ascii="Times New Roman" w:hAnsi="Times New Roman" w:cs="Times New Roman"/>
          <w:sz w:val="24"/>
        </w:rPr>
        <w:t xml:space="preserve">Bu ders, egzersiz biliminde dijital araçların kullanımını merkeze alarak sporcuların performanslarının anlık ve uzun vadeli olarak izlenmesini sağlar. Mobil uygulamalar, giyilebilir </w:t>
      </w:r>
      <w:proofErr w:type="spellStart"/>
      <w:r w:rsidR="0049405B" w:rsidRPr="005C3C21">
        <w:rPr>
          <w:rFonts w:ascii="Times New Roman" w:hAnsi="Times New Roman" w:cs="Times New Roman"/>
          <w:sz w:val="24"/>
        </w:rPr>
        <w:t>sensörler</w:t>
      </w:r>
      <w:proofErr w:type="spellEnd"/>
      <w:r w:rsidR="0049405B" w:rsidRPr="005C3C21">
        <w:rPr>
          <w:rFonts w:ascii="Times New Roman" w:hAnsi="Times New Roman" w:cs="Times New Roman"/>
          <w:sz w:val="24"/>
        </w:rPr>
        <w:t xml:space="preserve">, akıllı saatler, bulut tabanlı izleme sistemleri ve veri </w:t>
      </w:r>
      <w:proofErr w:type="gramStart"/>
      <w:r w:rsidR="0049405B" w:rsidRPr="005C3C21">
        <w:rPr>
          <w:rFonts w:ascii="Times New Roman" w:hAnsi="Times New Roman" w:cs="Times New Roman"/>
          <w:sz w:val="24"/>
        </w:rPr>
        <w:t>entegrasyon</w:t>
      </w:r>
      <w:proofErr w:type="gramEnd"/>
      <w:r w:rsidR="0049405B" w:rsidRPr="005C3C21">
        <w:rPr>
          <w:rFonts w:ascii="Times New Roman" w:hAnsi="Times New Roman" w:cs="Times New Roman"/>
          <w:sz w:val="24"/>
        </w:rPr>
        <w:t xml:space="preserve"> platformları dersin temel araçlarını oluşturur. Nabız, kalp ritmi, </w:t>
      </w:r>
      <w:proofErr w:type="spellStart"/>
      <w:r w:rsidR="0049405B" w:rsidRPr="005C3C21">
        <w:rPr>
          <w:rFonts w:ascii="Times New Roman" w:hAnsi="Times New Roman" w:cs="Times New Roman"/>
          <w:sz w:val="24"/>
        </w:rPr>
        <w:t>VO₂max</w:t>
      </w:r>
      <w:proofErr w:type="spellEnd"/>
      <w:r w:rsidR="0049405B" w:rsidRPr="005C3C21">
        <w:rPr>
          <w:rFonts w:ascii="Times New Roman" w:hAnsi="Times New Roman" w:cs="Times New Roman"/>
          <w:sz w:val="24"/>
        </w:rPr>
        <w:t xml:space="preserve">, uyku, aktivite seviyesi gibi veriler üzerinden kişiye özgü egzersiz planlaması ve </w:t>
      </w:r>
      <w:proofErr w:type="gramStart"/>
      <w:r w:rsidR="0049405B" w:rsidRPr="005C3C21">
        <w:rPr>
          <w:rFonts w:ascii="Times New Roman" w:hAnsi="Times New Roman" w:cs="Times New Roman"/>
          <w:sz w:val="24"/>
        </w:rPr>
        <w:t>optimizasyon</w:t>
      </w:r>
      <w:proofErr w:type="gramEnd"/>
      <w:r w:rsidR="0049405B" w:rsidRPr="005C3C21">
        <w:rPr>
          <w:rFonts w:ascii="Times New Roman" w:hAnsi="Times New Roman" w:cs="Times New Roman"/>
          <w:sz w:val="24"/>
        </w:rPr>
        <w:t xml:space="preserve"> yapılır. Öğrenciler, bu teknolojileri kullanarak veri toplama, analiz, geribildirim üretme ve sakatlık riskini değerlendirme gibi işlevleri öğrenir. Gerçek sporcu verileriyle yapılan projelerle dijital performans izleme sistemlerinin oluşturulması ve karşılaştırılması sağlanır. Sporcuların gelişimini veriye dayalı şekilde takip etmek isteyen uzmanlar için önemli bir altyapı sunar.</w:t>
      </w:r>
    </w:p>
    <w:p w:rsidR="0049405B" w:rsidRPr="005C3C21" w:rsidRDefault="006B0719" w:rsidP="00585CE5">
      <w:pPr>
        <w:ind w:left="426"/>
        <w:jc w:val="both"/>
        <w:rPr>
          <w:rFonts w:ascii="Times New Roman" w:hAnsi="Times New Roman" w:cs="Times New Roman"/>
          <w:sz w:val="24"/>
        </w:rPr>
      </w:pPr>
      <w:r w:rsidRPr="005C3C21">
        <w:rPr>
          <w:rFonts w:ascii="Times New Roman" w:hAnsi="Times New Roman" w:cs="Times New Roman"/>
          <w:b/>
          <w:sz w:val="24"/>
        </w:rPr>
        <w:t>SB510</w:t>
      </w:r>
      <w:r w:rsidR="00DF32FC">
        <w:rPr>
          <w:rFonts w:ascii="Times New Roman" w:hAnsi="Times New Roman" w:cs="Times New Roman"/>
          <w:b/>
          <w:sz w:val="24"/>
        </w:rPr>
        <w:t>7</w:t>
      </w:r>
      <w:r w:rsidRPr="005C3C21">
        <w:rPr>
          <w:rFonts w:ascii="Times New Roman" w:hAnsi="Times New Roman" w:cs="Times New Roman"/>
          <w:b/>
          <w:sz w:val="24"/>
        </w:rPr>
        <w:t xml:space="preserve"> </w:t>
      </w:r>
      <w:r w:rsidR="0049405B" w:rsidRPr="005C3C21">
        <w:rPr>
          <w:rFonts w:ascii="Times New Roman" w:hAnsi="Times New Roman" w:cs="Times New Roman"/>
          <w:b/>
          <w:sz w:val="24"/>
        </w:rPr>
        <w:t>Sporda İnsan Mek</w:t>
      </w:r>
      <w:r w:rsidRPr="005C3C21">
        <w:rPr>
          <w:rFonts w:ascii="Times New Roman" w:hAnsi="Times New Roman" w:cs="Times New Roman"/>
          <w:b/>
          <w:sz w:val="24"/>
        </w:rPr>
        <w:t xml:space="preserve">aniği Ölçüm </w:t>
      </w:r>
      <w:proofErr w:type="gramStart"/>
      <w:r w:rsidRPr="005C3C21">
        <w:rPr>
          <w:rFonts w:ascii="Times New Roman" w:hAnsi="Times New Roman" w:cs="Times New Roman"/>
          <w:b/>
          <w:sz w:val="24"/>
        </w:rPr>
        <w:t xml:space="preserve">Teknolojileri </w:t>
      </w:r>
      <w:r w:rsidR="0049405B" w:rsidRPr="005C3C21">
        <w:rPr>
          <w:rFonts w:ascii="Times New Roman" w:hAnsi="Times New Roman" w:cs="Times New Roman"/>
          <w:b/>
          <w:sz w:val="24"/>
        </w:rPr>
        <w:t xml:space="preserve"> </w:t>
      </w:r>
      <w:r w:rsidR="008C2AA9" w:rsidRPr="005C3C21">
        <w:rPr>
          <w:rFonts w:ascii="Times New Roman" w:hAnsi="Times New Roman" w:cs="Times New Roman"/>
          <w:sz w:val="24"/>
        </w:rPr>
        <w:t>Bu</w:t>
      </w:r>
      <w:proofErr w:type="gramEnd"/>
      <w:r w:rsidR="008C2AA9" w:rsidRPr="005C3C21">
        <w:rPr>
          <w:rFonts w:ascii="Times New Roman" w:hAnsi="Times New Roman" w:cs="Times New Roman"/>
          <w:sz w:val="24"/>
        </w:rPr>
        <w:t xml:space="preserve"> ders, performans ölçümünde kullanılan ileri </w:t>
      </w:r>
      <w:proofErr w:type="spellStart"/>
      <w:r w:rsidR="008C2AA9" w:rsidRPr="005C3C21">
        <w:rPr>
          <w:rFonts w:ascii="Times New Roman" w:hAnsi="Times New Roman" w:cs="Times New Roman"/>
          <w:sz w:val="24"/>
        </w:rPr>
        <w:t>biomekanik</w:t>
      </w:r>
      <w:proofErr w:type="spellEnd"/>
      <w:r w:rsidR="008C2AA9" w:rsidRPr="005C3C21">
        <w:rPr>
          <w:rFonts w:ascii="Times New Roman" w:hAnsi="Times New Roman" w:cs="Times New Roman"/>
          <w:sz w:val="24"/>
        </w:rPr>
        <w:t xml:space="preserve"> cihazları doğrudan uygulamaya taşıyarak sporcunun hız, kuvvet, enerji sistemi verimliliği ve </w:t>
      </w:r>
      <w:proofErr w:type="spellStart"/>
      <w:r w:rsidR="008C2AA9" w:rsidRPr="005C3C21">
        <w:rPr>
          <w:rFonts w:ascii="Times New Roman" w:hAnsi="Times New Roman" w:cs="Times New Roman"/>
          <w:sz w:val="24"/>
        </w:rPr>
        <w:t>nöromüsküler</w:t>
      </w:r>
      <w:proofErr w:type="spellEnd"/>
      <w:r w:rsidR="008C2AA9" w:rsidRPr="005C3C21">
        <w:rPr>
          <w:rFonts w:ascii="Times New Roman" w:hAnsi="Times New Roman" w:cs="Times New Roman"/>
          <w:sz w:val="24"/>
        </w:rPr>
        <w:t xml:space="preserve"> koordinasyonunu sayısal olarak ortaya koymayı amaçlar. Öğrenciler, taşınabilir bir </w:t>
      </w:r>
      <w:proofErr w:type="spellStart"/>
      <w:r w:rsidR="008C2AA9" w:rsidRPr="005C3C21">
        <w:rPr>
          <w:rFonts w:ascii="Times New Roman" w:hAnsi="Times New Roman" w:cs="Times New Roman"/>
          <w:sz w:val="24"/>
        </w:rPr>
        <w:t>kardiyopulmoner</w:t>
      </w:r>
      <w:proofErr w:type="spellEnd"/>
      <w:r w:rsidR="008C2AA9" w:rsidRPr="005C3C21">
        <w:rPr>
          <w:rFonts w:ascii="Times New Roman" w:hAnsi="Times New Roman" w:cs="Times New Roman"/>
          <w:sz w:val="24"/>
        </w:rPr>
        <w:t xml:space="preserve"> test sistemiyle maksimum oksijen tüketimini hem saha hem havuz ortamında analiz eder; yüksek hızlı koşu bandı ve az </w:t>
      </w:r>
      <w:proofErr w:type="spellStart"/>
      <w:r w:rsidR="008C2AA9" w:rsidRPr="005C3C21">
        <w:rPr>
          <w:rFonts w:ascii="Times New Roman" w:hAnsi="Times New Roman" w:cs="Times New Roman"/>
          <w:sz w:val="24"/>
        </w:rPr>
        <w:t>yerçekimli</w:t>
      </w:r>
      <w:proofErr w:type="spellEnd"/>
      <w:r w:rsidR="008C2AA9" w:rsidRPr="005C3C21">
        <w:rPr>
          <w:rFonts w:ascii="Times New Roman" w:hAnsi="Times New Roman" w:cs="Times New Roman"/>
          <w:sz w:val="24"/>
        </w:rPr>
        <w:t xml:space="preserve"> koşu bandı üzerinde spora özgü koşu protokolleri geliştirir. Sprint ve ivmelenme mekaniği, optik </w:t>
      </w:r>
      <w:proofErr w:type="spellStart"/>
      <w:r w:rsidR="008C2AA9" w:rsidRPr="005C3C21">
        <w:rPr>
          <w:rFonts w:ascii="Times New Roman" w:hAnsi="Times New Roman" w:cs="Times New Roman"/>
          <w:sz w:val="24"/>
        </w:rPr>
        <w:t>fotogate</w:t>
      </w:r>
      <w:proofErr w:type="spellEnd"/>
      <w:r w:rsidR="008C2AA9" w:rsidRPr="005C3C21">
        <w:rPr>
          <w:rFonts w:ascii="Times New Roman" w:hAnsi="Times New Roman" w:cs="Times New Roman"/>
          <w:sz w:val="24"/>
        </w:rPr>
        <w:t xml:space="preserve"> tabanlı adım analiz sistemiyle ayrıntılı olarak incelenirken, çok kapılı fotosel dizisi ve ışıklı çeviklik </w:t>
      </w:r>
      <w:proofErr w:type="gramStart"/>
      <w:r w:rsidR="008C2AA9" w:rsidRPr="005C3C21">
        <w:rPr>
          <w:rFonts w:ascii="Times New Roman" w:hAnsi="Times New Roman" w:cs="Times New Roman"/>
          <w:sz w:val="24"/>
        </w:rPr>
        <w:t>modülleri</w:t>
      </w:r>
      <w:proofErr w:type="gramEnd"/>
      <w:r w:rsidR="008C2AA9" w:rsidRPr="005C3C21">
        <w:rPr>
          <w:rFonts w:ascii="Times New Roman" w:hAnsi="Times New Roman" w:cs="Times New Roman"/>
          <w:sz w:val="24"/>
        </w:rPr>
        <w:t xml:space="preserve"> sporcunun reaksiyon ve çeviklik becerilerini milisaniye hassasiyetinde kaydeder. Kas kuvveti incelemeleri için </w:t>
      </w:r>
      <w:proofErr w:type="spellStart"/>
      <w:r w:rsidR="008C2AA9" w:rsidRPr="005C3C21">
        <w:rPr>
          <w:rFonts w:ascii="Times New Roman" w:hAnsi="Times New Roman" w:cs="Times New Roman"/>
          <w:sz w:val="24"/>
        </w:rPr>
        <w:t>izokinetik</w:t>
      </w:r>
      <w:proofErr w:type="spellEnd"/>
      <w:r w:rsidR="008C2AA9" w:rsidRPr="005C3C21">
        <w:rPr>
          <w:rFonts w:ascii="Times New Roman" w:hAnsi="Times New Roman" w:cs="Times New Roman"/>
          <w:sz w:val="24"/>
        </w:rPr>
        <w:t>/</w:t>
      </w:r>
      <w:proofErr w:type="spellStart"/>
      <w:r w:rsidR="008C2AA9" w:rsidRPr="005C3C21">
        <w:rPr>
          <w:rFonts w:ascii="Times New Roman" w:hAnsi="Times New Roman" w:cs="Times New Roman"/>
          <w:sz w:val="24"/>
        </w:rPr>
        <w:t>nöromüsküler</w:t>
      </w:r>
      <w:proofErr w:type="spellEnd"/>
      <w:r w:rsidR="008C2AA9" w:rsidRPr="005C3C21">
        <w:rPr>
          <w:rFonts w:ascii="Times New Roman" w:hAnsi="Times New Roman" w:cs="Times New Roman"/>
          <w:sz w:val="24"/>
        </w:rPr>
        <w:t xml:space="preserve"> test ünitesi ve bütün vücut </w:t>
      </w:r>
      <w:proofErr w:type="spellStart"/>
      <w:r w:rsidR="008C2AA9" w:rsidRPr="005C3C21">
        <w:rPr>
          <w:rFonts w:ascii="Times New Roman" w:hAnsi="Times New Roman" w:cs="Times New Roman"/>
          <w:sz w:val="24"/>
        </w:rPr>
        <w:t>izometrik</w:t>
      </w:r>
      <w:proofErr w:type="spellEnd"/>
      <w:r w:rsidR="008C2AA9" w:rsidRPr="005C3C21">
        <w:rPr>
          <w:rFonts w:ascii="Times New Roman" w:hAnsi="Times New Roman" w:cs="Times New Roman"/>
          <w:sz w:val="24"/>
        </w:rPr>
        <w:t xml:space="preserve"> kuvvet ölçüm platformu kullanılır; eş zamanlı yüzey EMG </w:t>
      </w:r>
      <w:proofErr w:type="spellStart"/>
      <w:r w:rsidR="008C2AA9" w:rsidRPr="005C3C21">
        <w:rPr>
          <w:rFonts w:ascii="Times New Roman" w:hAnsi="Times New Roman" w:cs="Times New Roman"/>
          <w:sz w:val="24"/>
        </w:rPr>
        <w:t>sensörleri</w:t>
      </w:r>
      <w:proofErr w:type="spellEnd"/>
      <w:r w:rsidR="008C2AA9" w:rsidRPr="005C3C21">
        <w:rPr>
          <w:rFonts w:ascii="Times New Roman" w:hAnsi="Times New Roman" w:cs="Times New Roman"/>
          <w:sz w:val="24"/>
        </w:rPr>
        <w:t xml:space="preserve"> kas aktivasyon desenlerini izler. Dayanıklılık testlerinde portatif </w:t>
      </w:r>
      <w:proofErr w:type="spellStart"/>
      <w:r w:rsidR="008C2AA9" w:rsidRPr="005C3C21">
        <w:rPr>
          <w:rFonts w:ascii="Times New Roman" w:hAnsi="Times New Roman" w:cs="Times New Roman"/>
          <w:sz w:val="24"/>
        </w:rPr>
        <w:t>laktat</w:t>
      </w:r>
      <w:proofErr w:type="spellEnd"/>
      <w:r w:rsidR="008C2AA9" w:rsidRPr="005C3C21">
        <w:rPr>
          <w:rFonts w:ascii="Times New Roman" w:hAnsi="Times New Roman" w:cs="Times New Roman"/>
          <w:sz w:val="24"/>
        </w:rPr>
        <w:t xml:space="preserve"> analizörü ile kan parametreleri toplanır; veriler reaksiyon ve karar </w:t>
      </w:r>
      <w:r w:rsidR="008C2AA9" w:rsidRPr="005C3C21">
        <w:rPr>
          <w:rFonts w:ascii="Times New Roman" w:hAnsi="Times New Roman" w:cs="Times New Roman"/>
          <w:sz w:val="24"/>
        </w:rPr>
        <w:lastRenderedPageBreak/>
        <w:t xml:space="preserve">verme pistindeki ölçümlerle birleştirilerek kapsamlı performans </w:t>
      </w:r>
      <w:proofErr w:type="gramStart"/>
      <w:r w:rsidR="008C2AA9" w:rsidRPr="005C3C21">
        <w:rPr>
          <w:rFonts w:ascii="Times New Roman" w:hAnsi="Times New Roman" w:cs="Times New Roman"/>
          <w:sz w:val="24"/>
        </w:rPr>
        <w:t>profili</w:t>
      </w:r>
      <w:proofErr w:type="gramEnd"/>
      <w:r w:rsidR="008C2AA9" w:rsidRPr="005C3C21">
        <w:rPr>
          <w:rFonts w:ascii="Times New Roman" w:hAnsi="Times New Roman" w:cs="Times New Roman"/>
          <w:sz w:val="24"/>
        </w:rPr>
        <w:t xml:space="preserve"> oluşturulur. Tüm bu ölçümler, </w:t>
      </w:r>
      <w:proofErr w:type="spellStart"/>
      <w:r w:rsidR="008C2AA9" w:rsidRPr="005C3C21">
        <w:rPr>
          <w:rFonts w:ascii="Times New Roman" w:hAnsi="Times New Roman" w:cs="Times New Roman"/>
          <w:sz w:val="24"/>
        </w:rPr>
        <w:t>Python</w:t>
      </w:r>
      <w:proofErr w:type="spellEnd"/>
      <w:r w:rsidR="008C2AA9" w:rsidRPr="005C3C21">
        <w:rPr>
          <w:rFonts w:ascii="Times New Roman" w:hAnsi="Times New Roman" w:cs="Times New Roman"/>
          <w:sz w:val="24"/>
        </w:rPr>
        <w:t xml:space="preserve">/MATLAB tabanlı sinyal işleme ve istatistiksel paketlerle analiz edilerek öğrencilerin veriye dayalı antrenman </w:t>
      </w:r>
      <w:proofErr w:type="gramStart"/>
      <w:r w:rsidR="008C2AA9" w:rsidRPr="005C3C21">
        <w:rPr>
          <w:rFonts w:ascii="Times New Roman" w:hAnsi="Times New Roman" w:cs="Times New Roman"/>
          <w:sz w:val="24"/>
        </w:rPr>
        <w:t>optimizasyonu</w:t>
      </w:r>
      <w:proofErr w:type="gramEnd"/>
      <w:r w:rsidR="008C2AA9" w:rsidRPr="005C3C21">
        <w:rPr>
          <w:rFonts w:ascii="Times New Roman" w:hAnsi="Times New Roman" w:cs="Times New Roman"/>
          <w:sz w:val="24"/>
        </w:rPr>
        <w:t>, yaralanma risk tespiti ve geri bildirim raporlama yetkinliklerini üst düzeye çıkarması sağlanır.</w:t>
      </w:r>
    </w:p>
    <w:p w:rsidR="00A863B2" w:rsidRPr="005C3C21" w:rsidRDefault="00DF32FC" w:rsidP="00585CE5">
      <w:pPr>
        <w:ind w:left="426"/>
        <w:jc w:val="both"/>
        <w:rPr>
          <w:rFonts w:ascii="Times New Roman" w:hAnsi="Times New Roman" w:cs="Times New Roman"/>
          <w:sz w:val="24"/>
        </w:rPr>
      </w:pPr>
      <w:r>
        <w:rPr>
          <w:rFonts w:ascii="Times New Roman" w:hAnsi="Times New Roman" w:cs="Times New Roman"/>
          <w:b/>
          <w:sz w:val="24"/>
        </w:rPr>
        <w:t>SB5108</w:t>
      </w:r>
      <w:r w:rsidR="006B0719" w:rsidRPr="005C3C21">
        <w:rPr>
          <w:rFonts w:ascii="Times New Roman" w:hAnsi="Times New Roman" w:cs="Times New Roman"/>
          <w:b/>
          <w:sz w:val="24"/>
        </w:rPr>
        <w:t xml:space="preserve"> </w:t>
      </w:r>
      <w:r w:rsidR="00A863B2" w:rsidRPr="005C3C21">
        <w:rPr>
          <w:rFonts w:ascii="Times New Roman" w:hAnsi="Times New Roman" w:cs="Times New Roman"/>
          <w:b/>
          <w:sz w:val="24"/>
        </w:rPr>
        <w:t>Kişiselleşti</w:t>
      </w:r>
      <w:r w:rsidR="006B0719" w:rsidRPr="005C3C21">
        <w:rPr>
          <w:rFonts w:ascii="Times New Roman" w:hAnsi="Times New Roman" w:cs="Times New Roman"/>
          <w:b/>
          <w:sz w:val="24"/>
        </w:rPr>
        <w:t xml:space="preserve">rilmiş Antrenman </w:t>
      </w:r>
      <w:proofErr w:type="gramStart"/>
      <w:r w:rsidR="006B0719" w:rsidRPr="005C3C21">
        <w:rPr>
          <w:rFonts w:ascii="Times New Roman" w:hAnsi="Times New Roman" w:cs="Times New Roman"/>
          <w:b/>
          <w:sz w:val="24"/>
        </w:rPr>
        <w:t xml:space="preserve">Tasarımı </w:t>
      </w:r>
      <w:r w:rsidR="00A863B2" w:rsidRPr="005C3C21">
        <w:rPr>
          <w:rFonts w:ascii="Times New Roman" w:hAnsi="Times New Roman" w:cs="Times New Roman"/>
          <w:sz w:val="24"/>
        </w:rPr>
        <w:t xml:space="preserve"> Bu</w:t>
      </w:r>
      <w:proofErr w:type="gramEnd"/>
      <w:r w:rsidR="00A863B2" w:rsidRPr="005C3C21">
        <w:rPr>
          <w:rFonts w:ascii="Times New Roman" w:hAnsi="Times New Roman" w:cs="Times New Roman"/>
          <w:sz w:val="24"/>
        </w:rPr>
        <w:t xml:space="preserve"> ders, sporcuların genetik, fizyolojik ve psikolojik farklılıklarına göre özelleştirilmiş antrenman programlarının nasıl geliştirileceğini öğretir. Yapay zekâ ve </w:t>
      </w:r>
      <w:proofErr w:type="spellStart"/>
      <w:r w:rsidR="00A863B2" w:rsidRPr="005C3C21">
        <w:rPr>
          <w:rFonts w:ascii="Times New Roman" w:hAnsi="Times New Roman" w:cs="Times New Roman"/>
          <w:sz w:val="24"/>
        </w:rPr>
        <w:t>algoritmik</w:t>
      </w:r>
      <w:proofErr w:type="spellEnd"/>
      <w:r w:rsidR="00A863B2" w:rsidRPr="005C3C21">
        <w:rPr>
          <w:rFonts w:ascii="Times New Roman" w:hAnsi="Times New Roman" w:cs="Times New Roman"/>
          <w:sz w:val="24"/>
        </w:rPr>
        <w:t xml:space="preserve"> sistemlerin kullanımıyla veriye dayalı antrenman planları oluşturulur. Öğrenciler, antrenman yükleme, toparlanma, sakatlık riski, uyku ve stres gibi değişkenleri analiz ederek bireyselleştirilmiş yaklaşımlar geliştirir. Aynı zamanda teknolojik araçlar yardımıyla dinamik olarak güncellenebilen programlama yöntemleri, dijital koçluk sistemleri ve </w:t>
      </w:r>
      <w:proofErr w:type="gramStart"/>
      <w:r w:rsidR="00A863B2" w:rsidRPr="005C3C21">
        <w:rPr>
          <w:rFonts w:ascii="Times New Roman" w:hAnsi="Times New Roman" w:cs="Times New Roman"/>
          <w:sz w:val="24"/>
        </w:rPr>
        <w:t>motivasyon</w:t>
      </w:r>
      <w:proofErr w:type="gramEnd"/>
      <w:r w:rsidR="00A863B2" w:rsidRPr="005C3C21">
        <w:rPr>
          <w:rFonts w:ascii="Times New Roman" w:hAnsi="Times New Roman" w:cs="Times New Roman"/>
          <w:sz w:val="24"/>
        </w:rPr>
        <w:t xml:space="preserve"> artırıcı uygulamalar ele alınır. Öğrenciler, farklı düzeydeki sporcular için performansa dayalı, kişisel hedefleri merkeze alan programlar oluşturarak uygulamalı vaka analizleri gerçekleştirir.</w:t>
      </w:r>
    </w:p>
    <w:sectPr w:rsidR="00A863B2" w:rsidRPr="005C3C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BE6C44"/>
    <w:multiLevelType w:val="hybridMultilevel"/>
    <w:tmpl w:val="569AD6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CDA"/>
    <w:rsid w:val="00232C13"/>
    <w:rsid w:val="002539A4"/>
    <w:rsid w:val="00386CDA"/>
    <w:rsid w:val="0049405B"/>
    <w:rsid w:val="00585CE5"/>
    <w:rsid w:val="005C3C21"/>
    <w:rsid w:val="0068161C"/>
    <w:rsid w:val="006844F8"/>
    <w:rsid w:val="006A197E"/>
    <w:rsid w:val="006B0719"/>
    <w:rsid w:val="006B116E"/>
    <w:rsid w:val="006B4F2E"/>
    <w:rsid w:val="0083004E"/>
    <w:rsid w:val="008C2AA9"/>
    <w:rsid w:val="00A255A0"/>
    <w:rsid w:val="00A863B2"/>
    <w:rsid w:val="00B62B93"/>
    <w:rsid w:val="00CD1E36"/>
    <w:rsid w:val="00DB6CE0"/>
    <w:rsid w:val="00DE5229"/>
    <w:rsid w:val="00DF32FC"/>
    <w:rsid w:val="00E75715"/>
    <w:rsid w:val="00FE45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B25CB"/>
  <w15:chartTrackingRefBased/>
  <w15:docId w15:val="{062B6F8A-294C-4484-AD3E-02CAB39AD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C3C21"/>
    <w:pPr>
      <w:ind w:left="720"/>
      <w:contextualSpacing/>
    </w:pPr>
  </w:style>
  <w:style w:type="paragraph" w:styleId="BalonMetni">
    <w:name w:val="Balloon Text"/>
    <w:basedOn w:val="Normal"/>
    <w:link w:val="BalonMetniChar"/>
    <w:uiPriority w:val="99"/>
    <w:semiHidden/>
    <w:unhideWhenUsed/>
    <w:rsid w:val="002539A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539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945893">
      <w:bodyDiv w:val="1"/>
      <w:marLeft w:val="0"/>
      <w:marRight w:val="0"/>
      <w:marTop w:val="0"/>
      <w:marBottom w:val="0"/>
      <w:divBdr>
        <w:top w:val="none" w:sz="0" w:space="0" w:color="auto"/>
        <w:left w:val="none" w:sz="0" w:space="0" w:color="auto"/>
        <w:bottom w:val="none" w:sz="0" w:space="0" w:color="auto"/>
        <w:right w:val="none" w:sz="0" w:space="0" w:color="auto"/>
      </w:divBdr>
    </w:div>
    <w:div w:id="261648825">
      <w:bodyDiv w:val="1"/>
      <w:marLeft w:val="0"/>
      <w:marRight w:val="0"/>
      <w:marTop w:val="0"/>
      <w:marBottom w:val="0"/>
      <w:divBdr>
        <w:top w:val="none" w:sz="0" w:space="0" w:color="auto"/>
        <w:left w:val="none" w:sz="0" w:space="0" w:color="auto"/>
        <w:bottom w:val="none" w:sz="0" w:space="0" w:color="auto"/>
        <w:right w:val="none" w:sz="0" w:space="0" w:color="auto"/>
      </w:divBdr>
    </w:div>
    <w:div w:id="295796073">
      <w:bodyDiv w:val="1"/>
      <w:marLeft w:val="0"/>
      <w:marRight w:val="0"/>
      <w:marTop w:val="0"/>
      <w:marBottom w:val="0"/>
      <w:divBdr>
        <w:top w:val="none" w:sz="0" w:space="0" w:color="auto"/>
        <w:left w:val="none" w:sz="0" w:space="0" w:color="auto"/>
        <w:bottom w:val="none" w:sz="0" w:space="0" w:color="auto"/>
        <w:right w:val="none" w:sz="0" w:space="0" w:color="auto"/>
      </w:divBdr>
    </w:div>
    <w:div w:id="514423224">
      <w:bodyDiv w:val="1"/>
      <w:marLeft w:val="0"/>
      <w:marRight w:val="0"/>
      <w:marTop w:val="0"/>
      <w:marBottom w:val="0"/>
      <w:divBdr>
        <w:top w:val="none" w:sz="0" w:space="0" w:color="auto"/>
        <w:left w:val="none" w:sz="0" w:space="0" w:color="auto"/>
        <w:bottom w:val="none" w:sz="0" w:space="0" w:color="auto"/>
        <w:right w:val="none" w:sz="0" w:space="0" w:color="auto"/>
      </w:divBdr>
    </w:div>
    <w:div w:id="869495212">
      <w:bodyDiv w:val="1"/>
      <w:marLeft w:val="0"/>
      <w:marRight w:val="0"/>
      <w:marTop w:val="0"/>
      <w:marBottom w:val="0"/>
      <w:divBdr>
        <w:top w:val="none" w:sz="0" w:space="0" w:color="auto"/>
        <w:left w:val="none" w:sz="0" w:space="0" w:color="auto"/>
        <w:bottom w:val="none" w:sz="0" w:space="0" w:color="auto"/>
        <w:right w:val="none" w:sz="0" w:space="0" w:color="auto"/>
      </w:divBdr>
    </w:div>
    <w:div w:id="1360475110">
      <w:bodyDiv w:val="1"/>
      <w:marLeft w:val="0"/>
      <w:marRight w:val="0"/>
      <w:marTop w:val="0"/>
      <w:marBottom w:val="0"/>
      <w:divBdr>
        <w:top w:val="none" w:sz="0" w:space="0" w:color="auto"/>
        <w:left w:val="none" w:sz="0" w:space="0" w:color="auto"/>
        <w:bottom w:val="none" w:sz="0" w:space="0" w:color="auto"/>
        <w:right w:val="none" w:sz="0" w:space="0" w:color="auto"/>
      </w:divBdr>
    </w:div>
    <w:div w:id="1380938189">
      <w:bodyDiv w:val="1"/>
      <w:marLeft w:val="0"/>
      <w:marRight w:val="0"/>
      <w:marTop w:val="0"/>
      <w:marBottom w:val="0"/>
      <w:divBdr>
        <w:top w:val="none" w:sz="0" w:space="0" w:color="auto"/>
        <w:left w:val="none" w:sz="0" w:space="0" w:color="auto"/>
        <w:bottom w:val="none" w:sz="0" w:space="0" w:color="auto"/>
        <w:right w:val="none" w:sz="0" w:space="0" w:color="auto"/>
      </w:divBdr>
    </w:div>
    <w:div w:id="1446344927">
      <w:bodyDiv w:val="1"/>
      <w:marLeft w:val="0"/>
      <w:marRight w:val="0"/>
      <w:marTop w:val="0"/>
      <w:marBottom w:val="0"/>
      <w:divBdr>
        <w:top w:val="none" w:sz="0" w:space="0" w:color="auto"/>
        <w:left w:val="none" w:sz="0" w:space="0" w:color="auto"/>
        <w:bottom w:val="none" w:sz="0" w:space="0" w:color="auto"/>
        <w:right w:val="none" w:sz="0" w:space="0" w:color="auto"/>
      </w:divBdr>
    </w:div>
    <w:div w:id="1728406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1262</Words>
  <Characters>7198</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dc:creator>
  <cp:keywords/>
  <dc:description/>
  <cp:lastModifiedBy>Editor</cp:lastModifiedBy>
  <cp:revision>8</cp:revision>
  <cp:lastPrinted>2025-07-21T09:40:00Z</cp:lastPrinted>
  <dcterms:created xsi:type="dcterms:W3CDTF">2025-07-17T10:44:00Z</dcterms:created>
  <dcterms:modified xsi:type="dcterms:W3CDTF">2025-07-21T09:41:00Z</dcterms:modified>
</cp:coreProperties>
</file>